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rPr>
          <w:rFonts w:hint="default" w:ascii="Arial" w:hAnsi="Arial" w:cs="Arial"/>
          <w:b/>
          <w:bCs/>
          <w:kern w:val="36"/>
          <w:sz w:val="32"/>
          <w:szCs w:val="32"/>
        </w:rPr>
      </w:pPr>
      <w:r>
        <w:rPr>
          <w:rFonts w:hint="default" w:ascii="Arial" w:hAnsi="Arial" w:cs="Arial"/>
          <w:b/>
          <w:bCs/>
          <w:kern w:val="36"/>
          <w:sz w:val="32"/>
          <w:szCs w:val="32"/>
        </w:rPr>
        <w:t>O nas - tekst do odczytu maszynowego</w:t>
      </w:r>
    </w:p>
    <w:p>
      <w:pPr>
        <w:pStyle w:val="8"/>
        <w:spacing w:line="36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Informacje ogólne.</w:t>
      </w:r>
    </w:p>
    <w:p>
      <w:pPr>
        <w:pStyle w:val="6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Szkoła Podstawowa nr 164 w Łodzi, ul. Wróblewskiego 65; kod 94-035, telefon: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42 686 39 76, e-mail: </w:t>
      </w:r>
      <w:r>
        <w:rPr>
          <w:rStyle w:val="11"/>
          <w:rFonts w:hint="default" w:ascii="Arial" w:hAnsi="Arial" w:cs="Arial"/>
          <w:sz w:val="24"/>
          <w:szCs w:val="24"/>
        </w:rPr>
        <w:fldChar w:fldCharType="begin"/>
      </w:r>
      <w:r>
        <w:rPr>
          <w:rStyle w:val="11"/>
          <w:rFonts w:hint="default" w:ascii="Arial" w:hAnsi="Arial" w:cs="Arial"/>
          <w:sz w:val="24"/>
          <w:szCs w:val="24"/>
        </w:rPr>
        <w:instrText xml:space="preserve"> HYPERLINK "mailto:kontakt@sp164.elodz.edu.pl" </w:instrText>
      </w:r>
      <w:r>
        <w:rPr>
          <w:rStyle w:val="11"/>
          <w:rFonts w:hint="default" w:ascii="Arial" w:hAnsi="Arial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cs="Arial"/>
          <w:sz w:val="24"/>
          <w:szCs w:val="24"/>
        </w:rPr>
        <w:t>kontakt@sp164.elodz.edu.pl</w:t>
      </w:r>
      <w:r>
        <w:rPr>
          <w:rStyle w:val="11"/>
          <w:rFonts w:hint="default" w:ascii="Arial" w:hAnsi="Arial" w:cs="Arial"/>
          <w:sz w:val="24"/>
          <w:szCs w:val="24"/>
        </w:rPr>
        <w:fldChar w:fldCharType="end"/>
      </w:r>
      <w:r>
        <w:rPr>
          <w:rFonts w:hint="default" w:ascii="Arial" w:hAnsi="Arial" w:cs="Arial"/>
          <w:sz w:val="24"/>
          <w:szCs w:val="24"/>
        </w:rPr>
        <w:t xml:space="preserve">.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Wszystkie klasy są ogólnodostępne. Szkoła realizuje cele i zadania określone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w Ustawie o systemie oświaty, umożliwiając uczniom zdobycie wiedzy i umiejętności niezbędnych do uzyskania świadectwa, ukończenia szkoły i  kontynuowania nauki </w:t>
      </w:r>
      <w:r>
        <w:rPr>
          <w:rFonts w:hint="default" w:ascii="Arial" w:hAnsi="Arial" w:cs="Arial"/>
          <w:sz w:val="24"/>
          <w:szCs w:val="24"/>
          <w:lang w:val="pl-PL"/>
        </w:rPr>
        <w:t>na</w:t>
      </w:r>
      <w:r>
        <w:rPr>
          <w:rFonts w:hint="default" w:ascii="Arial" w:hAnsi="Arial" w:cs="Arial"/>
          <w:sz w:val="24"/>
          <w:szCs w:val="24"/>
        </w:rPr>
        <w:t xml:space="preserve"> kolejnym etapie edukacyjnym. Dyrektor Szkoły kontroluje spełnianie obowiązku szkolnego przez dzieci w wieku od 7 do 18 roku życia zamieszkałe w obwodzie szkoły i prowadzi dokumentację spełniania obowiązku szkolnego. Obwód szkoły – rejon, z którego dzieci objęte obowiązkiem szkolnym uczęszczają do szkoły podstawowej.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>Obowiązek szkolny oznacza, że dzieci w wieku od siedmiu do osiemnastu lat mają obowiązek nauki w szkole.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Obwód szkoły to teren wyznaczony przez władze Miasta Łodzi, z którego na podstawie miejsca zamieszkania dzieci objęte obowiązkiem szkolnym uczęszczają do wyznaczonej szkoły podstawowej. </w:t>
      </w:r>
    </w:p>
    <w:p>
      <w:pPr>
        <w:pStyle w:val="8"/>
        <w:spacing w:line="36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Organy szkoły</w:t>
      </w:r>
    </w:p>
    <w:p>
      <w:pPr>
        <w:pStyle w:val="10"/>
        <w:numPr>
          <w:ilvl w:val="0"/>
          <w:numId w:val="1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Dyrektor szkoły.</w:t>
      </w:r>
    </w:p>
    <w:p>
      <w:pPr>
        <w:pStyle w:val="10"/>
        <w:numPr>
          <w:ilvl w:val="0"/>
          <w:numId w:val="1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Rada Pedagogiczna.</w:t>
      </w:r>
    </w:p>
    <w:p>
      <w:pPr>
        <w:pStyle w:val="10"/>
        <w:numPr>
          <w:ilvl w:val="0"/>
          <w:numId w:val="1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Samorząd Uczniowski.</w:t>
      </w:r>
    </w:p>
    <w:p>
      <w:pPr>
        <w:pStyle w:val="10"/>
        <w:numPr>
          <w:ilvl w:val="0"/>
          <w:numId w:val="1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Rada Rodziców.</w:t>
      </w:r>
    </w:p>
    <w:p>
      <w:pPr>
        <w:pStyle w:val="8"/>
        <w:spacing w:line="36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Obowiązek szkolny</w:t>
      </w:r>
    </w:p>
    <w:p>
      <w:pPr>
        <w:pStyle w:val="9"/>
        <w:numPr>
          <w:ilvl w:val="0"/>
          <w:numId w:val="2"/>
        </w:numPr>
        <w:spacing w:line="360" w:lineRule="auto"/>
        <w:ind w:left="800" w:leftChars="0" w:firstLineChars="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Rekrutacja elektroniczna uczniów do klasy pierwszej.</w:t>
      </w:r>
    </w:p>
    <w:p>
      <w:pPr>
        <w:pStyle w:val="9"/>
        <w:numPr>
          <w:ilvl w:val="0"/>
          <w:numId w:val="2"/>
        </w:numPr>
        <w:spacing w:line="360" w:lineRule="auto"/>
        <w:ind w:left="800" w:leftChars="0" w:firstLineChars="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Zapisy do szkoły (zapisu dokonuje rodzic lub opiekun prawny w sekretariacie szkoły).</w:t>
      </w:r>
    </w:p>
    <w:p>
      <w:pPr>
        <w:pStyle w:val="9"/>
        <w:numPr>
          <w:ilvl w:val="0"/>
          <w:numId w:val="2"/>
        </w:numPr>
        <w:spacing w:line="360" w:lineRule="auto"/>
        <w:ind w:left="800" w:leftChars="0" w:firstLineChars="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Ewidencja uczniów.</w:t>
      </w:r>
    </w:p>
    <w:p>
      <w:pPr>
        <w:pStyle w:val="9"/>
        <w:numPr>
          <w:ilvl w:val="0"/>
          <w:numId w:val="2"/>
        </w:numPr>
        <w:spacing w:line="360" w:lineRule="auto"/>
        <w:ind w:left="800" w:leftChars="0" w:firstLineChars="0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Arkusze ocen.</w:t>
      </w:r>
    </w:p>
    <w:p>
      <w:pPr>
        <w:pStyle w:val="8"/>
        <w:spacing w:line="36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 Sprawy administracyjne</w:t>
      </w:r>
    </w:p>
    <w:p>
      <w:pPr>
        <w:pStyle w:val="9"/>
        <w:numPr>
          <w:ilvl w:val="0"/>
          <w:numId w:val="3"/>
        </w:numPr>
        <w:spacing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 xml:space="preserve">Zezwolenia i zwolnienia w formie decyzji administracyjnej (nauczanie indywidualne,  uczestnictwa w zajęciach wychowania fizycznego, odroczenie spełniania obowiązku szkolnego, edukacja domowa) - zgodnie </w:t>
      </w:r>
      <w:r>
        <w:rPr>
          <w:rFonts w:hint="default" w:ascii="Arial" w:hAnsi="Arial" w:cs="Arial"/>
          <w:color w:val="000000"/>
          <w:sz w:val="24"/>
          <w:szCs w:val="24"/>
        </w:rPr>
        <w:br w:type="textWrapping"/>
      </w:r>
      <w:r>
        <w:rPr>
          <w:rFonts w:hint="default" w:ascii="Arial" w:hAnsi="Arial" w:cs="Arial"/>
          <w:color w:val="000000"/>
          <w:sz w:val="24"/>
          <w:szCs w:val="24"/>
        </w:rPr>
        <w:t>z obowiązującymi przepisami na pisemny wniosek rodziców lub opiekunów prawnych - wydaje dyrektor szkoły.</w:t>
      </w:r>
    </w:p>
    <w:p>
      <w:pPr>
        <w:pStyle w:val="9"/>
        <w:numPr>
          <w:ilvl w:val="0"/>
          <w:numId w:val="3"/>
        </w:numPr>
        <w:spacing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Wydawanie legitymacji uczniowskich (wydaje sekretariat).</w:t>
      </w:r>
    </w:p>
    <w:p>
      <w:pPr>
        <w:pStyle w:val="9"/>
        <w:numPr>
          <w:ilvl w:val="0"/>
          <w:numId w:val="3"/>
        </w:numPr>
        <w:spacing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Wydawanie zaświadczeń.</w:t>
      </w:r>
    </w:p>
    <w:p>
      <w:pPr>
        <w:pStyle w:val="9"/>
        <w:numPr>
          <w:ilvl w:val="0"/>
          <w:numId w:val="3"/>
        </w:numPr>
        <w:spacing w:line="360" w:lineRule="auto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default" w:ascii="Arial" w:hAnsi="Arial" w:cs="Arial"/>
          <w:color w:val="000000"/>
          <w:sz w:val="24"/>
          <w:szCs w:val="24"/>
        </w:rPr>
        <w:t>Wydawanie duplikatów świadectw i legitymacji.</w:t>
      </w:r>
    </w:p>
    <w:p>
      <w:pPr>
        <w:pStyle w:val="8"/>
        <w:spacing w:line="36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 xml:space="preserve">Nasza </w:t>
      </w:r>
      <w:r>
        <w:rPr>
          <w:rFonts w:hint="default" w:ascii="Arial" w:hAnsi="Arial" w:cs="Arial"/>
          <w:sz w:val="28"/>
          <w:szCs w:val="28"/>
          <w:lang w:val="pl-PL"/>
        </w:rPr>
        <w:t>szkoła</w:t>
      </w:r>
      <w:r>
        <w:rPr>
          <w:rFonts w:hint="default" w:ascii="Arial" w:hAnsi="Arial" w:cs="Arial"/>
          <w:sz w:val="28"/>
          <w:szCs w:val="28"/>
        </w:rPr>
        <w:t xml:space="preserve"> oferuje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Bezpieczeństwo </w:t>
      </w:r>
      <w:r>
        <w:rPr>
          <w:rFonts w:hint="default" w:ascii="Arial" w:hAnsi="Arial" w:cs="Arial"/>
          <w:sz w:val="24"/>
          <w:szCs w:val="24"/>
          <w:lang w:val="pl-PL"/>
        </w:rPr>
        <w:t>i p</w:t>
      </w:r>
      <w:r>
        <w:rPr>
          <w:rFonts w:hint="default" w:ascii="Arial" w:hAnsi="Arial" w:cs="Arial"/>
          <w:sz w:val="24"/>
          <w:szCs w:val="24"/>
        </w:rPr>
        <w:t>rzyjazną atmosferę</w:t>
      </w:r>
      <w:r>
        <w:rPr>
          <w:rFonts w:hint="default" w:ascii="Arial" w:hAnsi="Arial" w:cs="Arial"/>
          <w:sz w:val="24"/>
          <w:szCs w:val="24"/>
          <w:lang w:val="pl-PL"/>
        </w:rPr>
        <w:t>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Wysoki poziom nauki.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  <w:lang w:val="pl-PL"/>
        </w:rPr>
        <w:t>W</w:t>
      </w:r>
      <w:r>
        <w:rPr>
          <w:rFonts w:hint="default" w:ascii="Arial" w:hAnsi="Arial" w:eastAsia="Arial" w:cs="Arial"/>
          <w:sz w:val="24"/>
          <w:szCs w:val="24"/>
        </w:rPr>
        <w:t>ykształcon</w:t>
      </w:r>
      <w:r>
        <w:rPr>
          <w:rFonts w:hint="default" w:ascii="Arial" w:hAnsi="Arial" w:eastAsia="Arial" w:cs="Arial"/>
          <w:sz w:val="24"/>
          <w:szCs w:val="24"/>
          <w:lang w:val="pl-PL"/>
        </w:rPr>
        <w:t>ą</w:t>
      </w:r>
      <w:r>
        <w:rPr>
          <w:rFonts w:hint="default" w:ascii="Arial" w:hAnsi="Arial" w:eastAsia="Arial" w:cs="Arial"/>
          <w:sz w:val="24"/>
          <w:szCs w:val="24"/>
        </w:rPr>
        <w:t xml:space="preserve"> kadr</w:t>
      </w:r>
      <w:r>
        <w:rPr>
          <w:rFonts w:hint="default" w:ascii="Arial" w:hAnsi="Arial" w:eastAsia="Arial" w:cs="Arial"/>
          <w:sz w:val="24"/>
          <w:szCs w:val="24"/>
          <w:lang w:val="pl-PL"/>
        </w:rPr>
        <w:t>ę</w:t>
      </w:r>
      <w:r>
        <w:rPr>
          <w:rFonts w:hint="default" w:ascii="Arial" w:hAnsi="Arial" w:eastAsia="Arial" w:cs="Arial"/>
          <w:sz w:val="24"/>
          <w:szCs w:val="24"/>
        </w:rPr>
        <w:t xml:space="preserve"> z bogatym doświadczeniem pedagogicznym</w:t>
      </w:r>
      <w:r>
        <w:rPr>
          <w:rFonts w:hint="default" w:ascii="Arial" w:hAnsi="Arial" w:eastAsia="Arial" w:cs="Arial"/>
          <w:sz w:val="24"/>
          <w:szCs w:val="24"/>
          <w:lang w:val="pl-PL"/>
        </w:rPr>
        <w:t>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Opiekę pedagoga</w:t>
      </w:r>
      <w:r>
        <w:rPr>
          <w:rFonts w:hint="default" w:ascii="Arial" w:hAnsi="Arial" w:cs="Arial"/>
          <w:sz w:val="24"/>
          <w:szCs w:val="24"/>
          <w:lang w:val="pl-PL"/>
        </w:rPr>
        <w:t>, pedagoga specjalnego</w:t>
      </w:r>
      <w:r>
        <w:rPr>
          <w:rFonts w:hint="default" w:ascii="Arial" w:hAnsi="Arial" w:cs="Arial"/>
          <w:sz w:val="24"/>
          <w:szCs w:val="24"/>
        </w:rPr>
        <w:t xml:space="preserve"> i psychologa szkolnego.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Możliwość uczestnictwa w licznych </w:t>
      </w:r>
      <w:r>
        <w:rPr>
          <w:rFonts w:hint="default" w:ascii="Arial" w:hAnsi="Arial" w:cs="Arial"/>
          <w:sz w:val="24"/>
          <w:szCs w:val="24"/>
          <w:lang w:val="pl-PL"/>
        </w:rPr>
        <w:t xml:space="preserve">programach, </w:t>
      </w:r>
      <w:r>
        <w:rPr>
          <w:rFonts w:hint="default" w:ascii="Arial" w:hAnsi="Arial" w:cs="Arial"/>
          <w:sz w:val="24"/>
          <w:szCs w:val="24"/>
        </w:rPr>
        <w:t>projektach edukacyjnych</w:t>
      </w:r>
      <w:r>
        <w:rPr>
          <w:rFonts w:hint="default" w:ascii="Arial" w:hAnsi="Arial" w:cs="Arial"/>
          <w:sz w:val="24"/>
          <w:szCs w:val="24"/>
          <w:lang w:val="pl-PL"/>
        </w:rPr>
        <w:t xml:space="preserve"> </w:t>
      </w:r>
      <w:r>
        <w:rPr>
          <w:rFonts w:hint="default" w:ascii="Arial" w:hAnsi="Arial" w:cs="Arial"/>
          <w:sz w:val="24"/>
          <w:szCs w:val="24"/>
          <w:lang w:val="pl-PL"/>
        </w:rPr>
        <w:br w:type="textWrapping"/>
      </w:r>
      <w:bookmarkStart w:id="0" w:name="_GoBack"/>
      <w:bookmarkEnd w:id="0"/>
      <w:r>
        <w:rPr>
          <w:rFonts w:hint="default" w:ascii="Arial" w:hAnsi="Arial" w:cs="Arial"/>
          <w:sz w:val="24"/>
          <w:szCs w:val="24"/>
          <w:lang w:val="pl-PL"/>
        </w:rPr>
        <w:t>i wychowawczych.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>Jednozmianowość.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eastAsia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  <w:lang w:val="pl-PL"/>
        </w:rPr>
        <w:t>D</w:t>
      </w:r>
      <w:r>
        <w:rPr>
          <w:rFonts w:hint="default" w:ascii="Arial" w:hAnsi="Arial" w:eastAsia="Arial" w:cs="Arial"/>
          <w:sz w:val="24"/>
          <w:szCs w:val="24"/>
        </w:rPr>
        <w:t>obrze zorganizowane</w:t>
      </w:r>
      <w:r>
        <w:rPr>
          <w:rFonts w:hint="default" w:ascii="Arial" w:hAnsi="Arial" w:eastAsia="Arial" w:cs="Arial"/>
          <w:sz w:val="24"/>
          <w:szCs w:val="24"/>
          <w:lang w:val="pl-PL"/>
        </w:rPr>
        <w:t xml:space="preserve"> </w:t>
      </w:r>
      <w:r>
        <w:rPr>
          <w:rFonts w:hint="default" w:ascii="Arial" w:hAnsi="Arial" w:eastAsia="Arial" w:cs="Arial"/>
          <w:sz w:val="24"/>
          <w:szCs w:val="24"/>
        </w:rPr>
        <w:t>i atrakcyjne zajęcia</w:t>
      </w:r>
      <w:r>
        <w:rPr>
          <w:rFonts w:hint="default" w:ascii="Arial" w:hAnsi="Arial" w:eastAsia="Arial" w:cs="Arial"/>
          <w:sz w:val="24"/>
          <w:szCs w:val="24"/>
          <w:lang w:val="pl-PL"/>
        </w:rPr>
        <w:t>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sz w:val="24"/>
          <w:szCs w:val="24"/>
          <w:lang w:eastAsia="pl-PL"/>
        </w:rPr>
        <w:t>Wyjazdy na wycieczki, wydarzenia teatralne</w:t>
      </w:r>
      <w:r>
        <w:rPr>
          <w:rFonts w:hint="default" w:ascii="Arial" w:hAnsi="Arial" w:cs="Arial"/>
          <w:sz w:val="24"/>
          <w:szCs w:val="24"/>
          <w:lang w:val="en-US" w:eastAsia="pl-PL"/>
        </w:rPr>
        <w:t>,</w:t>
      </w:r>
      <w:r>
        <w:rPr>
          <w:rFonts w:hint="default" w:ascii="Arial" w:hAnsi="Arial" w:eastAsia="Times New Roman" w:cs="Arial"/>
          <w:sz w:val="24"/>
          <w:szCs w:val="24"/>
          <w:lang w:eastAsia="pl-PL"/>
        </w:rPr>
        <w:t xml:space="preserve"> warsztaty,</w:t>
      </w:r>
      <w:r>
        <w:rPr>
          <w:rFonts w:hint="default" w:ascii="Arial" w:hAnsi="Arial" w:cs="Arial"/>
          <w:sz w:val="24"/>
          <w:szCs w:val="24"/>
          <w:lang w:val="en-US" w:eastAsia="pl-PL"/>
        </w:rPr>
        <w:t>itp.</w:t>
      </w:r>
    </w:p>
    <w:p>
      <w:pPr>
        <w:pStyle w:val="10"/>
        <w:numPr>
          <w:ilvl w:val="0"/>
          <w:numId w:val="4"/>
        </w:numPr>
        <w:spacing w:line="360" w:lineRule="auto"/>
        <w:ind w:left="800" w:leftChars="0" w:firstLine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Opiekę świetlicy szkolnej od 7.00 do 17:</w:t>
      </w:r>
      <w:r>
        <w:rPr>
          <w:rFonts w:hint="default" w:ascii="Arial" w:hAnsi="Arial" w:cs="Arial"/>
          <w:sz w:val="24"/>
          <w:szCs w:val="24"/>
          <w:lang w:val="pl-PL"/>
        </w:rPr>
        <w:t>0</w:t>
      </w:r>
      <w:r>
        <w:rPr>
          <w:rFonts w:hint="default" w:ascii="Arial" w:hAnsi="Arial" w:cs="Arial"/>
          <w:sz w:val="24"/>
          <w:szCs w:val="24"/>
        </w:rPr>
        <w:t>0.</w:t>
      </w:r>
    </w:p>
    <w:p>
      <w:pPr>
        <w:pStyle w:val="10"/>
        <w:numPr>
          <w:ilvl w:val="0"/>
          <w:numId w:val="0"/>
        </w:numPr>
        <w:spacing w:line="360" w:lineRule="auto"/>
        <w:ind w:left="440" w:leftChars="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10. </w:t>
      </w:r>
      <w:r>
        <w:rPr>
          <w:rFonts w:hint="default" w:ascii="Arial" w:hAnsi="Arial" w:cs="Arial"/>
          <w:sz w:val="24"/>
          <w:szCs w:val="24"/>
        </w:rPr>
        <w:t>Możliwość spożycia obiadu w szkole.</w:t>
      </w:r>
    </w:p>
    <w:p>
      <w:pPr>
        <w:pStyle w:val="10"/>
        <w:numPr>
          <w:ilvl w:val="0"/>
          <w:numId w:val="0"/>
        </w:numPr>
        <w:spacing w:line="360" w:lineRule="auto"/>
        <w:ind w:left="800" w:leftChars="200" w:hanging="360" w:hangingChars="15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l-PL"/>
        </w:rPr>
        <w:t>11.</w:t>
      </w:r>
      <w:r>
        <w:rPr>
          <w:rFonts w:hint="default" w:ascii="Arial" w:hAnsi="Arial" w:cs="Arial"/>
          <w:sz w:val="24"/>
          <w:szCs w:val="24"/>
        </w:rPr>
        <w:t>Stały dostęp rodziców do informacji o dziecku poprzez dziennik elektroniczny.</w:t>
      </w:r>
    </w:p>
    <w:p>
      <w:pPr>
        <w:pStyle w:val="10"/>
        <w:numPr>
          <w:ilvl w:val="0"/>
          <w:numId w:val="0"/>
        </w:numPr>
        <w:bidi w:val="0"/>
        <w:spacing w:line="360" w:lineRule="auto"/>
        <w:ind w:left="920" w:leftChars="200" w:hanging="480" w:hangingChars="200"/>
        <w:rPr>
          <w:rFonts w:hint="default" w:ascii="Arial" w:hAnsi="Arial" w:cs="Arial"/>
          <w:sz w:val="24"/>
          <w:szCs w:val="24"/>
          <w:lang w:val="en-US" w:eastAsia="pl-PL"/>
        </w:rPr>
      </w:pPr>
      <w:r>
        <w:rPr>
          <w:rFonts w:hint="default" w:ascii="Arial" w:hAnsi="Arial" w:cs="Arial"/>
          <w:sz w:val="24"/>
          <w:szCs w:val="24"/>
          <w:lang w:val="en-US" w:eastAsia="pl-PL"/>
        </w:rPr>
        <w:t>12.</w:t>
      </w:r>
      <w:r>
        <w:rPr>
          <w:rFonts w:hint="default" w:ascii="Arial" w:hAnsi="Arial" w:eastAsia="Times New Roman" w:cs="Arial"/>
          <w:sz w:val="24"/>
          <w:szCs w:val="24"/>
          <w:lang w:eastAsia="pl-PL"/>
        </w:rPr>
        <w:t>Nowoczesne boisko wielofunkcyjne</w:t>
      </w:r>
      <w:r>
        <w:rPr>
          <w:rFonts w:hint="default" w:ascii="Arial" w:hAnsi="Arial" w:cs="Arial"/>
          <w:sz w:val="24"/>
          <w:szCs w:val="24"/>
          <w:lang w:val="en-US" w:eastAsia="pl-PL"/>
        </w:rPr>
        <w:t xml:space="preserve"> z bieżnią lekkoatletyczną </w:t>
      </w:r>
    </w:p>
    <w:p>
      <w:pPr>
        <w:pStyle w:val="10"/>
        <w:numPr>
          <w:ilvl w:val="0"/>
          <w:numId w:val="0"/>
        </w:numPr>
        <w:bidi w:val="0"/>
        <w:spacing w:line="360" w:lineRule="auto"/>
        <w:ind w:firstLine="720" w:firstLineChars="300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US" w:eastAsia="pl-PL"/>
        </w:rPr>
        <w:t>i zagospodarowany  teren zielony.</w:t>
      </w:r>
    </w:p>
    <w:p>
      <w:pPr>
        <w:pStyle w:val="10"/>
        <w:numPr>
          <w:ilvl w:val="0"/>
          <w:numId w:val="0"/>
        </w:numPr>
        <w:spacing w:line="360" w:lineRule="auto"/>
        <w:ind w:left="440" w:left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sz w:val="24"/>
          <w:szCs w:val="24"/>
          <w:lang w:val="pl-PL"/>
        </w:rPr>
        <w:t>13.O</w:t>
      </w:r>
      <w:r>
        <w:rPr>
          <w:rFonts w:hint="default" w:ascii="Arial" w:hAnsi="Arial" w:eastAsia="Arial" w:cs="Arial"/>
          <w:sz w:val="24"/>
          <w:szCs w:val="24"/>
        </w:rPr>
        <w:t>piek</w:t>
      </w:r>
      <w:r>
        <w:rPr>
          <w:rFonts w:hint="default" w:ascii="Arial" w:hAnsi="Arial" w:eastAsia="Arial" w:cs="Arial"/>
          <w:sz w:val="24"/>
          <w:szCs w:val="24"/>
          <w:lang w:val="pl-PL"/>
        </w:rPr>
        <w:t>ę</w:t>
      </w:r>
      <w:r>
        <w:rPr>
          <w:rFonts w:hint="default" w:ascii="Arial" w:hAnsi="Arial" w:eastAsia="Arial" w:cs="Arial"/>
          <w:sz w:val="24"/>
          <w:szCs w:val="24"/>
        </w:rPr>
        <w:t xml:space="preserve"> szkolnej pielęgniarki</w:t>
      </w:r>
      <w:r>
        <w:rPr>
          <w:rFonts w:hint="default" w:ascii="Arial" w:hAnsi="Arial" w:eastAsia="Arial" w:cs="Arial"/>
          <w:sz w:val="24"/>
          <w:szCs w:val="24"/>
          <w:lang w:val="pl-PL"/>
        </w:rPr>
        <w:t>.</w:t>
      </w:r>
    </w:p>
    <w:p>
      <w:pPr>
        <w:pStyle w:val="10"/>
        <w:numPr>
          <w:ilvl w:val="0"/>
          <w:numId w:val="0"/>
        </w:numPr>
        <w:spacing w:line="360" w:lineRule="auto"/>
        <w:ind w:left="440" w:left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Arial" w:cs="Arial"/>
          <w:b w:val="0"/>
          <w:bCs w:val="0"/>
          <w:color w:val="auto"/>
          <w:sz w:val="24"/>
          <w:szCs w:val="24"/>
          <w:lang w:val="pl-PL"/>
        </w:rPr>
        <w:t>14.P</w:t>
      </w:r>
      <w:r>
        <w:rPr>
          <w:rFonts w:hint="default" w:ascii="Arial" w:hAnsi="Arial" w:eastAsia="Arial" w:cs="Arial"/>
          <w:b w:val="0"/>
          <w:bCs w:val="0"/>
          <w:color w:val="auto"/>
          <w:sz w:val="24"/>
          <w:szCs w:val="24"/>
        </w:rPr>
        <w:t>ołożenie</w:t>
      </w:r>
      <w:r>
        <w:rPr>
          <w:rFonts w:hint="default" w:ascii="Arial" w:hAnsi="Arial" w:eastAsia="SimSun" w:cs="Arial"/>
          <w:b w:val="0"/>
          <w:bCs w:val="0"/>
          <w:color w:val="auto"/>
          <w:sz w:val="24"/>
          <w:szCs w:val="24"/>
          <w:vertAlign w:val="baseline"/>
        </w:rPr>
        <w:t xml:space="preserve"> między blokami z dala od ulic</w:t>
      </w:r>
      <w:r>
        <w:rPr>
          <w:rFonts w:hint="default" w:ascii="Arial" w:hAnsi="Arial" w:eastAsia="SimSun" w:cs="Arial"/>
          <w:b w:val="0"/>
          <w:bCs w:val="0"/>
          <w:color w:val="auto"/>
          <w:sz w:val="24"/>
          <w:szCs w:val="24"/>
          <w:vertAlign w:val="baseline"/>
          <w:lang w:val="pl-PL"/>
        </w:rPr>
        <w:t>.</w:t>
      </w:r>
    </w:p>
    <w:p>
      <w:pPr>
        <w:pStyle w:val="8"/>
        <w:spacing w:line="360" w:lineRule="auto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Kontakt ze szkołą</w:t>
      </w:r>
    </w:p>
    <w:p>
      <w:pPr>
        <w:pStyle w:val="6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Sekretariat szkoły przyjmuje  interesantów w poniedziałki, czwartki 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</w:rPr>
        <w:t xml:space="preserve">i piątki w godzinach: </w:t>
      </w:r>
      <w:r>
        <w:rPr>
          <w:rFonts w:hint="default" w:ascii="Arial" w:hAnsi="Arial" w:cs="Arial"/>
          <w:sz w:val="24"/>
          <w:szCs w:val="24"/>
          <w:lang w:val="pl-PL"/>
        </w:rPr>
        <w:t>08</w:t>
      </w:r>
      <w:r>
        <w:rPr>
          <w:rFonts w:hint="default" w:ascii="Arial" w:hAnsi="Arial" w:cs="Arial"/>
          <w:sz w:val="24"/>
          <w:szCs w:val="24"/>
        </w:rPr>
        <w:t>.00 -1</w:t>
      </w:r>
      <w:r>
        <w:rPr>
          <w:rFonts w:hint="default" w:ascii="Arial" w:hAnsi="Arial" w:cs="Arial"/>
          <w:sz w:val="24"/>
          <w:szCs w:val="24"/>
          <w:lang w:val="pl-PL"/>
        </w:rPr>
        <w:t>6</w:t>
      </w:r>
      <w:r>
        <w:rPr>
          <w:rFonts w:hint="default" w:ascii="Arial" w:hAnsi="Arial" w:cs="Arial"/>
          <w:sz w:val="24"/>
          <w:szCs w:val="24"/>
        </w:rPr>
        <w:t>.00 oraz wtorki w godzinach 9.00-17.00. Sekretariat szkoły udziela szczegółowych informacji dotyczących sposobu załatwiania spraw. Pisma można dostarczyć osobiście, przez ePuap, e-mailem lub drogą pocztową.</w:t>
      </w:r>
    </w:p>
    <w:p>
      <w:pPr>
        <w:pStyle w:val="6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07353"/>
    <w:multiLevelType w:val="multilevel"/>
    <w:tmpl w:val="01B07353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 w:ascii="Arial" w:hAnsi="Arial" w:cs="Aria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08926867"/>
    <w:multiLevelType w:val="multilevel"/>
    <w:tmpl w:val="0892686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1E684133"/>
    <w:multiLevelType w:val="multilevel"/>
    <w:tmpl w:val="1E684133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 w:ascii="Arial" w:hAnsi="Arial" w:cs="Aria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3">
    <w:nsid w:val="25097654"/>
    <w:multiLevelType w:val="multilevel"/>
    <w:tmpl w:val="25097654"/>
    <w:lvl w:ilvl="0" w:tentative="0">
      <w:start w:val="1"/>
      <w:numFmt w:val="decimal"/>
      <w:lvlText w:val="%1."/>
      <w:lvlJc w:val="left"/>
      <w:pPr>
        <w:ind w:left="800" w:hanging="360"/>
      </w:pPr>
      <w:rPr>
        <w:rFonts w:hint="default" w:ascii="Arial" w:hAnsi="Arial" w:cs="Arial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1F"/>
    <w:rsid w:val="007C75A4"/>
    <w:rsid w:val="00822469"/>
    <w:rsid w:val="00D9251F"/>
    <w:rsid w:val="013543AA"/>
    <w:rsid w:val="31930FE5"/>
    <w:rsid w:val="43F94D92"/>
    <w:rsid w:val="4A6C724A"/>
    <w:rsid w:val="4BBE3C65"/>
    <w:rsid w:val="4E006199"/>
    <w:rsid w:val="4E282DAA"/>
    <w:rsid w:val="56DA1B0D"/>
    <w:rsid w:val="770D68BD"/>
    <w:rsid w:val="7D6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6">
    <w:name w:val="Normal1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pl-PL" w:eastAsia="pl-PL" w:bidi="ar-SA"/>
    </w:rPr>
  </w:style>
  <w:style w:type="paragraph" w:customStyle="1" w:styleId="7">
    <w:name w:val="Heading 11"/>
    <w:basedOn w:val="1"/>
    <w:next w:val="6"/>
    <w:qFormat/>
    <w:uiPriority w:val="0"/>
    <w:pPr>
      <w:keepNext/>
      <w:keepLines/>
      <w:widowControl w:val="0"/>
      <w:spacing w:before="100" w:beforeAutospacing="1" w:after="100" w:afterAutospacing="1" w:line="256" w:lineRule="auto"/>
      <w:outlineLvl w:val="0"/>
    </w:pPr>
    <w:rPr>
      <w:rFonts w:ascii="Calibri" w:hAnsi="Calibri" w:eastAsia="等线 Light" w:cs="Times New Roman"/>
      <w:sz w:val="24"/>
      <w:szCs w:val="24"/>
      <w:lang w:eastAsia="pl-PL"/>
    </w:rPr>
  </w:style>
  <w:style w:type="paragraph" w:customStyle="1" w:styleId="8">
    <w:name w:val="Heading 21"/>
    <w:basedOn w:val="1"/>
    <w:next w:val="6"/>
    <w:semiHidden/>
    <w:qFormat/>
    <w:uiPriority w:val="0"/>
    <w:pPr>
      <w:keepNext/>
      <w:keepLines/>
      <w:widowControl w:val="0"/>
      <w:spacing w:before="100" w:beforeAutospacing="1" w:after="100" w:afterAutospacing="1" w:line="256" w:lineRule="auto"/>
      <w:outlineLvl w:val="1"/>
    </w:pPr>
    <w:rPr>
      <w:rFonts w:ascii="Calibri" w:hAnsi="Calibri" w:eastAsia="等线 Light" w:cs="Times New Roman"/>
      <w:b/>
      <w:sz w:val="24"/>
      <w:szCs w:val="24"/>
      <w:lang w:eastAsia="pl-PL"/>
    </w:rPr>
  </w:style>
  <w:style w:type="paragraph" w:customStyle="1" w:styleId="9">
    <w:name w:val="Normal (Web)1"/>
    <w:basedOn w:val="1"/>
    <w:semiHidden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10">
    <w:name w:val="List Paragraph"/>
    <w:basedOn w:val="1"/>
    <w:qFormat/>
    <w:uiPriority w:val="0"/>
    <w:pPr>
      <w:spacing w:before="100" w:beforeAutospacing="1" w:after="100" w:afterAutospacing="1" w:line="256" w:lineRule="auto"/>
      <w:contextualSpacing/>
    </w:pPr>
    <w:rPr>
      <w:rFonts w:ascii="Calibri" w:hAnsi="Calibri" w:eastAsia="Times New Roman" w:cs="Times New Roman"/>
      <w:sz w:val="24"/>
      <w:szCs w:val="24"/>
      <w:lang w:eastAsia="pl-PL"/>
    </w:rPr>
  </w:style>
  <w:style w:type="character" w:customStyle="1" w:styleId="11">
    <w:name w:val="15"/>
    <w:basedOn w:val="2"/>
    <w:qFormat/>
    <w:uiPriority w:val="0"/>
    <w:rPr>
      <w:rFonts w:hint="default" w:ascii="Calibri" w:hAnsi="Calibri" w:cs="Calibri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2181</Characters>
  <Lines>18</Lines>
  <Paragraphs>5</Paragraphs>
  <TotalTime>58</TotalTime>
  <ScaleCrop>false</ScaleCrop>
  <LinksUpToDate>false</LinksUpToDate>
  <CharactersWithSpaces>2539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2024-03-13T13:40:00Z</dcterms:created>
  <dc:creator>sp</dc:creator>
  <cp:lastModifiedBy>sp</cp:lastModifiedBy>
  <dcterms:modified xsi:type="dcterms:W3CDTF">2024-03-28T12:24:46Z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1045-12.2.0.13416</vt:lpwstr>
  </property>
  <property fmtid="{D5CDD505-2E9C-101B-9397-08002B2CF9AE}" pid="3" name="ICV">
    <vt:lpwstr>115FDB48F4CB4B5CB91DF3C09A754C77_12</vt:lpwstr>
  </property>
</Properties>
</file>